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line="360" w:lineRule="auto"/>
        <w:jc w:val="center"/>
      </w:pPr>
      <w:r>
        <w:rPr>
          <w:b/>
          <w:bCs/>
          <w:sz w:val="28"/>
          <w:szCs w:val="23"/>
        </w:rPr>
        <w:t>Formulário de Inscrição da IX Semana da Biologia UFSCar – Sorocaba</w:t>
      </w:r>
    </w:p>
    <w:p>
      <w:pPr>
        <w:pStyle w:val="style23"/>
        <w:spacing w:line="360" w:lineRule="auto"/>
        <w:jc w:val="center"/>
      </w:pPr>
      <w:r>
        <w:rPr>
          <w:b/>
          <w:bCs/>
          <w:sz w:val="23"/>
          <w:szCs w:val="23"/>
        </w:rPr>
        <w:t>Biologia Comparada e a Pesquisa Acadêmica</w:t>
      </w:r>
    </w:p>
    <w:p>
      <w:pPr>
        <w:pStyle w:val="style23"/>
        <w:spacing w:line="360" w:lineRule="auto"/>
        <w:jc w:val="center"/>
      </w:pPr>
      <w:r>
        <w:rPr>
          <w:b/>
          <w:bCs/>
          <w:sz w:val="23"/>
          <w:szCs w:val="23"/>
        </w:rPr>
        <w:t>18 a 21 de maio de 2014</w:t>
      </w:r>
    </w:p>
    <w:p>
      <w:pPr>
        <w:pStyle w:val="style23"/>
        <w:spacing w:line="360" w:lineRule="auto"/>
        <w:jc w:val="center"/>
      </w:pPr>
      <w:r>
        <w:rPr>
          <w:sz w:val="20"/>
          <w:szCs w:val="23"/>
        </w:rPr>
        <w:t>Antes de iniciar o preenchimento do formulário, leia ATENTAMENTE o regulamento das inscrições (</w:t>
      </w:r>
      <w:r>
        <w:rPr>
          <w:color w:val="0000FF"/>
          <w:sz w:val="20"/>
          <w:szCs w:val="23"/>
        </w:rPr>
        <w:t>http://semanadabio.wix.com/ufscarsorocaba</w:t>
      </w:r>
      <w:r>
        <w:rPr>
          <w:sz w:val="20"/>
          <w:szCs w:val="23"/>
        </w:rPr>
        <w:t>).</w:t>
      </w:r>
    </w:p>
    <w:p>
      <w:pPr>
        <w:pStyle w:val="style23"/>
        <w:spacing w:line="360" w:lineRule="auto"/>
        <w:jc w:val="center"/>
      </w:pPr>
      <w:r>
        <w:rPr>
          <w:sz w:val="20"/>
          <w:szCs w:val="23"/>
        </w:rPr>
        <w:t>Eu li e aceito o regulamento de inscrições disposto no site do evento (</w:t>
      </w:r>
      <w:r>
        <w:rPr>
          <w:color w:val="0000FF"/>
          <w:sz w:val="20"/>
          <w:szCs w:val="23"/>
        </w:rPr>
        <w:t>http://semanadabio.wix.com/ufscarsorocaba).</w:t>
      </w:r>
    </w:p>
    <w:p>
      <w:pPr>
        <w:pStyle w:val="style23"/>
        <w:spacing w:line="360" w:lineRule="auto"/>
        <w:jc w:val="center"/>
      </w:pPr>
      <w:r>
        <w:rPr>
          <w:color w:val="0000FF"/>
          <w:sz w:val="20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Nome completo: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Possui curso de: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Graduação incompleto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Graduação completo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Mestrado incompleto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Mestrado completo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Outro: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Instituição de Ensino: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Cidade: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>E</w:t>
      </w: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mail para contato: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Deseja realizar inscrição em minicurso?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</w:t>
      </w:r>
      <w:bookmarkStart w:id="0" w:name="_GoBack"/>
      <w:bookmarkEnd w:id="0"/>
      <w:r>
        <w:rPr>
          <w:sz w:val="23"/>
          <w:szCs w:val="23"/>
        </w:rPr>
        <w:t xml:space="preserve"> ) Não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>(  ) Sim, Mini-Curso A “</w:t>
      </w:r>
      <w:r>
        <w:rPr/>
        <w:t>Quelônios: Conhecendo tartarugas, cágados e jabutis”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  <w:szCs w:val="24"/>
        </w:rPr>
        <w:t>(  ) Sim, Mini-Curso B “Serpentes brasileiras: sua biologia e avanços científicos nos últimos anos”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  <w:szCs w:val="23"/>
        </w:rPr>
        <w:t>(  ) Sim, Mini-curso C “</w:t>
      </w:r>
      <w:r>
        <w:rPr>
          <w:rFonts w:ascii="Times New Roman" w:cs="Times New Roman" w:hAnsi="Times New Roman"/>
          <w:bCs/>
          <w:color w:val="1F1F1F"/>
          <w:sz w:val="24"/>
        </w:rPr>
        <w:t>Preparação de Dípteros</w:t>
      </w:r>
      <w:r>
        <w:rPr>
          <w:rStyle w:val="style17"/>
          <w:rFonts w:ascii="Times New Roman" w:cs="Times New Roman" w:hAnsi="Times New Roman"/>
          <w:bCs/>
          <w:color w:val="1F1F1F"/>
          <w:sz w:val="24"/>
        </w:rPr>
        <w:t xml:space="preserve"> </w:t>
      </w:r>
      <w:r>
        <w:rPr>
          <w:rFonts w:ascii="Times New Roman" w:cs="Times New Roman" w:hAnsi="Times New Roman"/>
          <w:color w:val="1F1F1F"/>
          <w:sz w:val="24"/>
        </w:rPr>
        <w:t>(ênfase nos Cecidomyiidae) para estudos de Sistemática”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>Deseja realizar a inscrição em microcurso?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 ) Não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>( ) Sim, Micro-curso A “</w:t>
      </w:r>
      <w:r>
        <w:rPr/>
        <w:t>Organização do Ensino, Aprendizado e Pesquisa por meio de Ferramentas Colaborativas Digitais”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Deseja realizar inscrição em oficina?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Não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>( ) Sim, Oficina A “</w:t>
      </w:r>
      <w:r>
        <w:rPr>
          <w:sz w:val="23"/>
          <w:szCs w:val="23"/>
        </w:rPr>
        <w:t>Replicação de fósseis”</w:t>
      </w:r>
    </w:p>
    <w:p>
      <w:pPr>
        <w:pStyle w:val="style23"/>
        <w:spacing w:line="360" w:lineRule="auto"/>
        <w:jc w:val="both"/>
      </w:pPr>
      <w:r>
        <w:rPr/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Deseja realizar inscrição na Apresentação de Painéis?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Não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Sim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Deseja inscrição no concurso de Foto?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Não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Sim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Deseja comprar camiseta da IX Semana da Biologia UFSCar – Sorocaba?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Não </w:t>
      </w:r>
    </w:p>
    <w:p>
      <w:pPr>
        <w:pStyle w:val="style23"/>
        <w:spacing w:line="360" w:lineRule="auto"/>
        <w:jc w:val="both"/>
      </w:pPr>
      <w:r>
        <w:rPr>
          <w:sz w:val="23"/>
          <w:szCs w:val="23"/>
        </w:rPr>
        <w:t xml:space="preserve">( ) Sim 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3"/>
        </w:rPr>
        <w:t xml:space="preserve">Caso deseje comprar a camiseta, qual seria o tamanho? </w:t>
        <w:tab/>
        <w:br/>
        <w:t>(</w:t>
      </w:r>
      <w:r>
        <w:rPr>
          <w:rFonts w:ascii="Times New Roman" w:cs="Times New Roman" w:hAnsi="Times New Roman"/>
          <w:sz w:val="24"/>
          <w:szCs w:val="23"/>
        </w:rPr>
        <w:t>C</w:t>
      </w:r>
      <w:r>
        <w:rPr>
          <w:rFonts w:ascii="Times New Roman" w:cs="Times New Roman" w:hAnsi="Times New Roman"/>
          <w:sz w:val="24"/>
          <w:szCs w:val="23"/>
        </w:rPr>
        <w:t xml:space="preserve">amiseta </w:t>
      </w:r>
      <w:r>
        <w:rPr>
          <w:rFonts w:ascii="Times New Roman" w:cs="Times New Roman" w:hAnsi="Times New Roman"/>
          <w:sz w:val="24"/>
          <w:szCs w:val="23"/>
        </w:rPr>
        <w:t xml:space="preserve">ou </w:t>
      </w:r>
      <w:r>
        <w:rPr>
          <w:rFonts w:ascii="Times New Roman" w:cs="Times New Roman" w:hAnsi="Times New Roman"/>
          <w:sz w:val="24"/>
          <w:szCs w:val="23"/>
        </w:rPr>
        <w:t xml:space="preserve">baby look e tamanhos P, M </w:t>
      </w:r>
      <w:r>
        <w:rPr>
          <w:rFonts w:ascii="Times New Roman" w:cs="Times New Roman" w:hAnsi="Times New Roman"/>
          <w:sz w:val="24"/>
          <w:szCs w:val="23"/>
        </w:rPr>
        <w:t>ou</w:t>
      </w:r>
      <w:r>
        <w:rPr>
          <w:rFonts w:ascii="Times New Roman" w:cs="Times New Roman" w:hAnsi="Times New Roman"/>
          <w:sz w:val="24"/>
          <w:szCs w:val="23"/>
        </w:rPr>
        <w:t xml:space="preserve"> G –</w:t>
      </w:r>
      <w:r>
        <w:rPr>
          <w:rFonts w:ascii="Times New Roman" w:cs="Times New Roman" w:hAnsi="Times New Roman"/>
          <w:sz w:val="24"/>
          <w:szCs w:val="23"/>
        </w:rPr>
        <w:t xml:space="preserve"> Disponíveis na inscrição</w:t>
      </w:r>
      <w:r>
        <w:rPr>
          <w:rFonts w:ascii="Times New Roman" w:cs="Times New Roman" w:hAnsi="Times New Roman"/>
          <w:sz w:val="24"/>
          <w:szCs w:val="23"/>
        </w:rPr>
        <w:t xml:space="preserve">). </w:t>
      </w:r>
    </w:p>
    <w:p>
      <w:pPr>
        <w:pStyle w:val="style0"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apple-converted-space"/>
    <w:basedOn w:val="style15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9" w:type="paragraph">
    <w:name w:val="Corpo do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Normal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Lucida Sans Unicode" w:hAnsi="Times New Roman"/>
      <w:color w:val="000000"/>
      <w:sz w:val="24"/>
      <w:szCs w:val="24"/>
      <w:lang w:bidi="ar-SA" w:eastAsia="en-US" w:val="pt-BR"/>
    </w:rPr>
  </w:style>
  <w:style w:styleId="style24" w:type="paragraph">
    <w:name w:val="No Spacing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t-BR"/>
    </w:rPr>
  </w:style>
  <w:style w:styleId="style25" w:type="paragraph">
    <w:name w:val="font_8"/>
    <w:basedOn w:val="style0"/>
    <w:next w:val="style2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2015-03-26T23:17:00.00Z</dcterms:created>
  <dc:creator>Juliana</dc:creator>
  <cp:lastModifiedBy>Juliana</cp:lastModifiedBy>
  <cp:lastPrinted>2015-03-31T21:43:00.00Z</cp:lastPrinted>
  <dcterms:modified xsi:type="dcterms:W3CDTF">2015-03-31T21:43:00.00Z</dcterms:modified>
  <cp:revision>5</cp:revision>
</cp:coreProperties>
</file>